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0"/>
          <w:tab w:val="left" w:pos="1440"/>
        </w:tabs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四川物流股份仓储物流服务分公司</w:t>
      </w:r>
    </w:p>
    <w:p>
      <w:pPr>
        <w:tabs>
          <w:tab w:val="left" w:pos="1260"/>
          <w:tab w:val="left" w:pos="1440"/>
        </w:tabs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竞聘报名表</w:t>
      </w:r>
    </w:p>
    <w:tbl>
      <w:tblPr>
        <w:tblStyle w:val="3"/>
        <w:tblpPr w:leftFromText="180" w:rightFromText="180" w:vertAnchor="text" w:horzAnchor="page" w:tblpX="1692" w:tblpY="613"/>
        <w:tblOverlap w:val="never"/>
        <w:tblW w:w="934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8"/>
        <w:gridCol w:w="1599"/>
        <w:gridCol w:w="1649"/>
        <w:gridCol w:w="1622"/>
        <w:gridCol w:w="1624"/>
        <w:gridCol w:w="14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39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姓</w:t>
            </w:r>
            <w:r>
              <w:rPr>
                <w:rFonts w:ascii="仿宋" w:hAnsi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159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649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性</w:t>
            </w:r>
            <w:r>
              <w:rPr>
                <w:rFonts w:ascii="仿宋" w:hAnsi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别</w:t>
            </w:r>
          </w:p>
        </w:tc>
        <w:tc>
          <w:tcPr>
            <w:tcW w:w="162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624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出生年月</w:t>
            </w:r>
          </w:p>
        </w:tc>
        <w:tc>
          <w:tcPr>
            <w:tcW w:w="1448" w:type="dxa"/>
            <w:shd w:val="clear" w:color="auto" w:fill="auto"/>
          </w:tcPr>
          <w:p>
            <w:pPr>
              <w:widowControl/>
              <w:jc w:val="left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民</w:t>
            </w:r>
            <w:r>
              <w:rPr>
                <w:rFonts w:ascii="仿宋" w:hAnsi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族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籍</w:t>
            </w:r>
            <w:r>
              <w:rPr>
                <w:rFonts w:ascii="仿宋" w:hAnsi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贯</w:t>
            </w:r>
          </w:p>
        </w:tc>
        <w:tc>
          <w:tcPr>
            <w:tcW w:w="1622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入党时间</w:t>
            </w:r>
          </w:p>
        </w:tc>
        <w:tc>
          <w:tcPr>
            <w:tcW w:w="1448" w:type="dxa"/>
          </w:tcPr>
          <w:p>
            <w:pPr>
              <w:widowControl/>
              <w:jc w:val="left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398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参加工作时间</w:t>
            </w:r>
          </w:p>
        </w:tc>
        <w:tc>
          <w:tcPr>
            <w:tcW w:w="159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649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学</w:t>
            </w:r>
            <w:r>
              <w:rPr>
                <w:rFonts w:ascii="仿宋" w:hAnsi="仿宋" w:cs="仿宋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历</w:t>
            </w:r>
          </w:p>
        </w:tc>
        <w:tc>
          <w:tcPr>
            <w:tcW w:w="16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  <w:tc>
          <w:tcPr>
            <w:tcW w:w="162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专业技术</w:t>
            </w:r>
          </w:p>
          <w:p>
            <w:pPr>
              <w:spacing w:line="300" w:lineRule="exact"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1448" w:type="dxa"/>
          </w:tcPr>
          <w:p>
            <w:pPr>
              <w:widowControl/>
              <w:spacing w:line="300" w:lineRule="exact"/>
              <w:jc w:val="left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997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现所在公司（部门）</w:t>
            </w:r>
          </w:p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及任职情况</w:t>
            </w:r>
          </w:p>
        </w:tc>
        <w:tc>
          <w:tcPr>
            <w:tcW w:w="634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1" w:hRule="atLeast"/>
        </w:trPr>
        <w:tc>
          <w:tcPr>
            <w:tcW w:w="2997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竞聘岗位</w:t>
            </w:r>
          </w:p>
        </w:tc>
        <w:tc>
          <w:tcPr>
            <w:tcW w:w="6345" w:type="dxa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1" w:hRule="atLeast"/>
        </w:trPr>
        <w:tc>
          <w:tcPr>
            <w:tcW w:w="139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简</w:t>
            </w:r>
            <w:r>
              <w:rPr>
                <w:rFonts w:ascii="仿宋" w:hAnsi="仿宋" w:cs="仿宋"/>
                <w:b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cs="仿宋"/>
                <w:b/>
                <w:sz w:val="24"/>
                <w:szCs w:val="24"/>
              </w:rPr>
              <w:t>历</w:t>
            </w:r>
          </w:p>
          <w:p>
            <w:pPr>
              <w:jc w:val="center"/>
              <w:rPr>
                <w:rFonts w:hint="eastAsia"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（学习经历及工作经历）</w:t>
            </w:r>
          </w:p>
        </w:tc>
        <w:tc>
          <w:tcPr>
            <w:tcW w:w="7944" w:type="dxa"/>
            <w:gridSpan w:val="5"/>
            <w:tcBorders>
              <w:top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1398" w:type="dxa"/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获奖情况</w:t>
            </w:r>
          </w:p>
        </w:tc>
        <w:tc>
          <w:tcPr>
            <w:tcW w:w="7944" w:type="dxa"/>
            <w:gridSpan w:val="5"/>
          </w:tcPr>
          <w:p>
            <w:pPr>
              <w:widowControl/>
              <w:jc w:val="left"/>
              <w:rPr>
                <w:rFonts w:ascii="仿宋" w:hAnsi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</w:trPr>
        <w:tc>
          <w:tcPr>
            <w:tcW w:w="139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cs="仿宋"/>
                <w:b/>
                <w:sz w:val="24"/>
                <w:szCs w:val="24"/>
              </w:rPr>
              <w:t>资格审查意见</w:t>
            </w:r>
          </w:p>
        </w:tc>
        <w:tc>
          <w:tcPr>
            <w:tcW w:w="7944" w:type="dxa"/>
            <w:gridSpan w:val="5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ascii="仿宋" w:hAnsi="仿宋" w:cs="仿宋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7F5888"/>
    <w:rsid w:val="283B28E8"/>
    <w:rsid w:val="290533E2"/>
    <w:rsid w:val="431F3827"/>
    <w:rsid w:val="50D747AA"/>
    <w:rsid w:val="78D002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胡</cp:lastModifiedBy>
  <dcterms:modified xsi:type="dcterms:W3CDTF">2021-05-17T07:29:57Z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90E0517172634A0BBA6BF7C19F05CA95</vt:lpwstr>
  </property>
</Properties>
</file>