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四川省物流产业股份有限公司仓储物流服务分公司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下称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”）岗位，并承诺如下：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1、本人同意严格按照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发布的条件应聘，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如自身不符合条件的，愿意自动放弃应聘。如果隐瞒实情违反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有关规定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坚持报名参加应聘的，同意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取消本人应聘资格。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2、报名后，自觉遵守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面试纪律，接受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公开、公平、公正的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</w:rPr>
        <w:t>。不行不正之风，不四处托人情，如有违反上述情况，同意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取消本人应聘资格。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3、本人对向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提供的一切资料的真实性负责。在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选聘</w:t>
      </w:r>
      <w:r>
        <w:rPr>
          <w:rFonts w:hint="eastAsia" w:ascii="仿宋" w:hAnsi="仿宋" w:eastAsia="仿宋" w:cs="仿宋"/>
          <w:sz w:val="32"/>
          <w:szCs w:val="32"/>
        </w:rPr>
        <w:t>、评审过程或录用、建立劳动合同以后，如有弄虚作假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虚报瞒报，出现有与本人所提供个人资料不符的，同意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取消本人的应聘与录用资格。如果情节严重，已经签订劳动合同的，同意解除劳动合同，并愿意承担由此带来的一切后果和责任，并放弃一切劳动权益的主张。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、本人完全理解并同意，如果获得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分公司竞聘岗位</w:t>
      </w:r>
      <w:r>
        <w:rPr>
          <w:rFonts w:hint="eastAsia" w:ascii="仿宋" w:hAnsi="仿宋" w:eastAsia="仿宋" w:cs="仿宋"/>
          <w:sz w:val="32"/>
          <w:szCs w:val="32"/>
        </w:rPr>
        <w:t>的录用资格，本人愿意服从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的分配。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、如未被录用或被取消资格包括解除劳动合同，本人承诺对涉及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分公司</w:t>
      </w:r>
      <w:r>
        <w:rPr>
          <w:rFonts w:hint="eastAsia" w:ascii="仿宋" w:hAnsi="仿宋" w:eastAsia="仿宋" w:cs="仿宋"/>
          <w:sz w:val="32"/>
          <w:szCs w:val="32"/>
        </w:rPr>
        <w:t>商业机密的文件及规章制度、培训内容予以保密，否则，愿意承担一切赔偿责任。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YWU4ZmZlODkzODgyOTQ5ZjhiMDU5YzJiYWRiYWMifQ=="/>
  </w:docVars>
  <w:rsids>
    <w:rsidRoot w:val="7ACB0F00"/>
    <w:rsid w:val="21700B97"/>
    <w:rsid w:val="6D9C15C5"/>
    <w:rsid w:val="7AC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481</Characters>
  <Lines>0</Lines>
  <Paragraphs>0</Paragraphs>
  <TotalTime>20</TotalTime>
  <ScaleCrop>false</ScaleCrop>
  <LinksUpToDate>false</LinksUpToDate>
  <CharactersWithSpaces>485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2022-08-09T03:03:00Z</dcterms:created>
  <dc:creator>Administrator</dc:creator>
  <cp:lastModifiedBy>Administrator</cp:lastModifiedBy>
  <dcterms:modified xsi:type="dcterms:W3CDTF">2022-08-09T03:36:05Z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D281D88979824CC084CFC1A771682C60</vt:lpwstr>
  </property>
</Properties>
</file>